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附件1</w:t>
      </w:r>
    </w:p>
    <w:p>
      <w:pPr>
        <w:jc w:val="center"/>
        <w:rPr>
          <w:rFonts w:eastAsia="方正小标宋简体"/>
          <w:color w:val="000000"/>
        </w:rPr>
      </w:pPr>
      <w:r>
        <w:rPr>
          <w:rFonts w:eastAsia="方正小标宋简体"/>
          <w:sz w:val="36"/>
          <w:szCs w:val="36"/>
        </w:rPr>
        <w:t>甘肃省民间收藏文物公益性鉴定咨询申请人承诺书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本人</w:t>
      </w:r>
      <w:r>
        <w:rPr>
          <w:rFonts w:eastAsia="华文仿宋"/>
          <w:color w:val="000000"/>
          <w:u w:val="single"/>
        </w:rPr>
        <w:t xml:space="preserve">          </w:t>
      </w:r>
      <w:r>
        <w:rPr>
          <w:rFonts w:eastAsia="华文仿宋"/>
          <w:color w:val="000000"/>
        </w:rPr>
        <w:t>，身份证号码为</w:t>
      </w:r>
      <w:r>
        <w:rPr>
          <w:rFonts w:eastAsia="华文仿宋"/>
          <w:color w:val="000000"/>
          <w:u w:val="single"/>
        </w:rPr>
        <w:t xml:space="preserve">                             </w:t>
      </w:r>
      <w:r>
        <w:rPr>
          <w:rFonts w:eastAsia="华文仿宋"/>
          <w:color w:val="000000"/>
        </w:rPr>
        <w:t>，于</w:t>
      </w:r>
      <w:r>
        <w:rPr>
          <w:rFonts w:eastAsia="华文仿宋"/>
          <w:color w:val="000000"/>
          <w:u w:val="single"/>
        </w:rPr>
        <w:t xml:space="preserve">            </w:t>
      </w:r>
      <w:r>
        <w:rPr>
          <w:rFonts w:eastAsia="华文仿宋"/>
          <w:color w:val="000000"/>
        </w:rPr>
        <w:t>年</w:t>
      </w:r>
    </w:p>
    <w:p>
      <w:pPr>
        <w:spacing w:line="460" w:lineRule="exact"/>
        <w:rPr>
          <w:rFonts w:eastAsia="华文仿宋"/>
          <w:color w:val="000000"/>
        </w:rPr>
      </w:pPr>
      <w:r>
        <w:rPr>
          <w:rFonts w:eastAsia="华文仿宋"/>
          <w:color w:val="000000"/>
          <w:u w:val="single"/>
        </w:rPr>
        <w:t xml:space="preserve">      </w:t>
      </w:r>
      <w:r>
        <w:rPr>
          <w:rFonts w:eastAsia="华文仿宋"/>
          <w:color w:val="000000"/>
        </w:rPr>
        <w:t>月</w:t>
      </w:r>
      <w:r>
        <w:rPr>
          <w:rFonts w:eastAsia="华文仿宋"/>
          <w:color w:val="000000"/>
          <w:u w:val="single"/>
        </w:rPr>
        <w:t xml:space="preserve">      </w:t>
      </w:r>
      <w:r>
        <w:rPr>
          <w:rFonts w:eastAsia="华文仿宋"/>
          <w:color w:val="000000"/>
        </w:rPr>
        <w:t>日，就本人收藏的</w:t>
      </w:r>
      <w:r>
        <w:rPr>
          <w:rFonts w:hint="eastAsia" w:eastAsia="华文仿宋"/>
          <w:color w:val="000000"/>
          <w:u w:val="single"/>
          <w:lang w:val="en-US" w:eastAsia="zh-CN"/>
        </w:rPr>
        <w:t xml:space="preserve">    </w:t>
      </w:r>
      <w:r>
        <w:rPr>
          <w:rFonts w:eastAsia="华文仿宋"/>
          <w:color w:val="000000"/>
        </w:rPr>
        <w:t>件物品，向</w:t>
      </w:r>
      <w:r>
        <w:rPr>
          <w:rFonts w:hint="eastAsia" w:eastAsia="华文仿宋"/>
          <w:color w:val="000000"/>
          <w:lang w:val="en-US" w:eastAsia="zh-CN"/>
        </w:rPr>
        <w:t>武威市博物馆</w:t>
      </w:r>
      <w:r>
        <w:rPr>
          <w:rFonts w:eastAsia="华文仿宋"/>
          <w:color w:val="000000"/>
        </w:rPr>
        <w:t>申请进行公益性鉴定咨询服务，并自愿作出以下承诺：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一、本人确认并同意，保证所持有藏品不涉及以下范围：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(一)涉嫌盗掘、盗窃、走私或依法应当上交国家的出土、出水文物；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(二)法律规定严格禁止交易、流通的文物和保护动植物及其制品；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(三)涉嫌损害国家</w:t>
      </w:r>
      <w:bookmarkStart w:id="0" w:name="_GoBack"/>
      <w:bookmarkEnd w:id="0"/>
      <w:r>
        <w:rPr>
          <w:rFonts w:eastAsia="华文仿宋"/>
          <w:color w:val="000000"/>
        </w:rPr>
        <w:t>利益或者有可能产生不良社会影响的；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(四)超出鉴定咨询服务范围的；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(五)其他不符合法律、法规规定情形的。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二、本人确认并同意，在公益性鉴定咨询服务中，遵守现场秩序，服从工作人员安排，不进行任何与藏品鉴定咨询无关的其他活动。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三、本人确认并同意，任何情况下不与鉴定人员发生争执、争辩，保证不出现辱骂、殴打鉴定人员等相关过激行为。如有违反，同意按照《甘肃省民间收藏文物公益性鉴定咨询服务管理办法（试行）》相关规定处理。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 xml:space="preserve">四、本人确认并同意，服务机构提供的鉴定咨询倾向性意见仅作为参考，不谋求书面意见。鉴定咨询倾向性意见不具备法律效力，不能作为证据使用，不涉及所有权认定以及拍卖、质押、出售、赠与、继承等任何其它用途。 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五、本人确认并同意，如鉴定咨询过程中因不可抗力及其他客观原因发生的意外，服务机构不承担责任。如确属鉴定人员操作失误而造成文物意外损坏，赔偿金额最高不超过人民币壹万元。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六、本人确认并同意，不使用任何设备对鉴定咨询现场、过程、意见等进行拍照、录音或录像。如有违反，同意按照《甘肃省民间收藏文物公益性鉴定咨询服务管理办法（试行）》相关规定处理。</w:t>
      </w:r>
    </w:p>
    <w:p>
      <w:pPr>
        <w:spacing w:line="460" w:lineRule="exact"/>
        <w:ind w:firstLine="420" w:firstLineChars="200"/>
        <w:rPr>
          <w:rFonts w:eastAsia="华文仿宋"/>
          <w:color w:val="000000"/>
        </w:rPr>
      </w:pPr>
      <w:r>
        <w:rPr>
          <w:rFonts w:eastAsia="华文仿宋"/>
          <w:color w:val="000000"/>
        </w:rPr>
        <w:t xml:space="preserve">                                    承诺人（签字）：</w:t>
      </w:r>
    </w:p>
    <w:p>
      <w:pPr>
        <w:spacing w:line="460" w:lineRule="exact"/>
        <w:ind w:firstLine="4200" w:firstLineChars="2000"/>
        <w:rPr>
          <w:rFonts w:eastAsia="华文仿宋"/>
          <w:color w:val="000000"/>
        </w:rPr>
      </w:pPr>
      <w:r>
        <w:rPr>
          <w:rFonts w:eastAsia="华文仿宋"/>
          <w:color w:val="000000"/>
        </w:rPr>
        <w:t>联系电话：</w:t>
      </w:r>
    </w:p>
    <w:p>
      <w:r>
        <w:rPr>
          <w:rFonts w:hint="eastAsia" w:eastAsia="华文仿宋"/>
          <w:color w:val="000000"/>
        </w:rPr>
        <w:t xml:space="preserve">                                        </w:t>
      </w:r>
      <w:r>
        <w:rPr>
          <w:rFonts w:eastAsia="华文仿宋"/>
          <w:color w:val="000000"/>
        </w:rPr>
        <w:t>通讯地址：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4OTQyOTliMzBmNGIyNzRhY2VhODYyNTZhZWNmMTkifQ=="/>
  </w:docVars>
  <w:rsids>
    <w:rsidRoot w:val="000E4F57"/>
    <w:rsid w:val="000E4F57"/>
    <w:rsid w:val="00930151"/>
    <w:rsid w:val="2ECE6548"/>
    <w:rsid w:val="3CF14C03"/>
    <w:rsid w:val="590554BA"/>
    <w:rsid w:val="640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124</Words>
  <Characters>707</Characters>
  <Lines>5</Lines>
  <Paragraphs>1</Paragraphs>
  <TotalTime>2</TotalTime>
  <ScaleCrop>false</ScaleCrop>
  <LinksUpToDate>false</LinksUpToDate>
  <CharactersWithSpaces>830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2024-02-03T13:21:00Z</dcterms:created>
  <dc:creator>微软用户</dc:creator>
  <cp:lastModifiedBy>清明</cp:lastModifiedBy>
  <dcterms:modified xsi:type="dcterms:W3CDTF">2024-02-28T03:06:04Z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F23BF88064474477A3F8E9C9823AD66D_12</vt:lpwstr>
  </property>
</Properties>
</file>